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725BD2" w:rsidRPr="00E36A52" w:rsidTr="00B15101">
        <w:tc>
          <w:tcPr>
            <w:tcW w:w="3227" w:type="dxa"/>
          </w:tcPr>
          <w:p w:rsidR="00725BD2" w:rsidRDefault="00725BD2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600F5">
              <w:rPr>
                <w:noProof/>
                <w:lang w:val="tr-TR" w:eastAsia="tr-TR"/>
              </w:rPr>
              <w:drawing>
                <wp:inline distT="0" distB="0" distL="0" distR="0" wp14:anchorId="41B3F1B5" wp14:editId="26867EE0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725BD2" w:rsidRPr="00E36A52" w:rsidRDefault="00725BD2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725BD2" w:rsidRPr="00E36A52" w:rsidRDefault="00D2599E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725BD2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725BD2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725BD2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725BD2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25BD2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725BD2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25BD2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725BD2" w:rsidRPr="00E36A52" w:rsidRDefault="00725BD2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725BD2" w:rsidRPr="00E36A52" w:rsidRDefault="00725BD2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BD2" w:rsidRPr="00E36A52" w:rsidTr="00B15101">
        <w:tc>
          <w:tcPr>
            <w:tcW w:w="3227" w:type="dxa"/>
          </w:tcPr>
          <w:p w:rsidR="00725BD2" w:rsidRPr="00E36A52" w:rsidRDefault="00725BD2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725BD2" w:rsidRPr="00E36A52" w:rsidRDefault="00725BD2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İşleri</w:t>
            </w:r>
            <w:proofErr w:type="spellEnd"/>
          </w:p>
        </w:tc>
      </w:tr>
      <w:tr w:rsidR="00725BD2" w:rsidRPr="00E36A52" w:rsidTr="00B15101">
        <w:tc>
          <w:tcPr>
            <w:tcW w:w="3227" w:type="dxa"/>
          </w:tcPr>
          <w:p w:rsidR="00725BD2" w:rsidRPr="00E36A52" w:rsidRDefault="00725BD2" w:rsidP="00D2599E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725BD2" w:rsidRPr="00E36A52" w:rsidRDefault="00D2599E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725BD2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725BD2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725BD2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25BD2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725BD2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25BD2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725BD2" w:rsidRPr="00E36A52" w:rsidTr="00B15101">
        <w:tc>
          <w:tcPr>
            <w:tcW w:w="3227" w:type="dxa"/>
          </w:tcPr>
          <w:p w:rsidR="00725BD2" w:rsidRPr="00E36A52" w:rsidRDefault="00725BD2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725BD2" w:rsidRPr="00E36A52" w:rsidRDefault="00725BD2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Sekreteri</w:t>
            </w:r>
            <w:proofErr w:type="spellEnd"/>
          </w:p>
        </w:tc>
      </w:tr>
      <w:tr w:rsidR="00725BD2" w:rsidRPr="00B23D0C" w:rsidTr="00B15101">
        <w:tc>
          <w:tcPr>
            <w:tcW w:w="8516" w:type="dxa"/>
            <w:gridSpan w:val="2"/>
          </w:tcPr>
          <w:p w:rsidR="00725BD2" w:rsidRDefault="00725BD2" w:rsidP="00B15101">
            <w:pPr>
              <w:jc w:val="both"/>
            </w:pPr>
          </w:p>
          <w:p w:rsidR="00725BD2" w:rsidRPr="00E36A52" w:rsidRDefault="00725BD2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725BD2" w:rsidRPr="00E36A52" w:rsidRDefault="00725BD2" w:rsidP="00B15101">
            <w:pPr>
              <w:rPr>
                <w:rFonts w:ascii="Times New Roman" w:hAnsi="Times New Roman" w:cs="Times New Roman"/>
                <w:b/>
              </w:rPr>
            </w:pPr>
          </w:p>
          <w:p w:rsidR="00725BD2" w:rsidRPr="00E36A52" w:rsidRDefault="00725BD2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725BD2" w:rsidRDefault="00D2599E" w:rsidP="00B15101">
            <w:pPr>
              <w:ind w:left="102" w:right="76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25BD2" w:rsidRPr="00BB531A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725BD2" w:rsidRPr="00BB531A">
              <w:rPr>
                <w:rFonts w:ascii="Times New Roman" w:hAnsi="Times New Roman" w:cs="Times New Roman"/>
              </w:rPr>
              <w:t>Akif</w:t>
            </w:r>
            <w:proofErr w:type="spellEnd"/>
            <w:r w:rsidR="00725BD2" w:rsidRPr="00BB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hAnsi="Times New Roman" w:cs="Times New Roman"/>
              </w:rPr>
              <w:t>Ersoy</w:t>
            </w:r>
            <w:proofErr w:type="spellEnd"/>
            <w:r w:rsidR="00725BD2" w:rsidRPr="00BB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725BD2" w:rsidRPr="00BB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hAnsi="Times New Roman" w:cs="Times New Roman"/>
              </w:rPr>
              <w:t>Bucak</w:t>
            </w:r>
            <w:proofErr w:type="spellEnd"/>
            <w:r w:rsidR="00725BD2" w:rsidRPr="00BB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hAnsi="Times New Roman" w:cs="Times New Roman"/>
              </w:rPr>
              <w:t>Sağlık</w:t>
            </w:r>
            <w:proofErr w:type="spellEnd"/>
            <w:r w:rsidR="00725BD2" w:rsidRPr="00BB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  <w:spacing w:val="-1"/>
              </w:rPr>
              <w:t>Yüksekokulunun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>
              <w:rPr>
                <w:rFonts w:ascii="Times New Roman" w:eastAsia="MS Mincho" w:hAnsi="Times New Roman" w:cs="Times New Roman"/>
              </w:rPr>
              <w:t>yazı</w:t>
            </w:r>
            <w:proofErr w:type="spellEnd"/>
            <w:r w:rsidR="00725BD2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</w:rPr>
              <w:t>işleri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</w:rPr>
              <w:t>bölümünde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</w:rPr>
              <w:t>yer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</w:rPr>
              <w:t>alan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</w:rPr>
              <w:t>işlemleri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</w:rPr>
              <w:t>belirlenen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</w:rPr>
              <w:t>hedefler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</w:rPr>
              <w:t>ve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</w:rPr>
              <w:t>mevzuat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</w:rPr>
              <w:t>çerçevesinde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</w:rPr>
              <w:t>yerine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725BD2" w:rsidRPr="00BB531A">
              <w:rPr>
                <w:rFonts w:ascii="Times New Roman" w:eastAsia="MS Mincho" w:hAnsi="Times New Roman" w:cs="Times New Roman"/>
              </w:rPr>
              <w:t>getirmek</w:t>
            </w:r>
            <w:proofErr w:type="spellEnd"/>
            <w:r w:rsidR="00725BD2" w:rsidRPr="00BB531A">
              <w:rPr>
                <w:rFonts w:ascii="Times New Roman" w:eastAsia="MS Mincho" w:hAnsi="Times New Roman" w:cs="Times New Roman"/>
              </w:rPr>
              <w:t>.</w:t>
            </w:r>
          </w:p>
          <w:p w:rsidR="00725BD2" w:rsidRPr="00BB531A" w:rsidRDefault="00725BD2" w:rsidP="00B15101">
            <w:pPr>
              <w:ind w:left="102" w:right="76"/>
              <w:jc w:val="both"/>
              <w:rPr>
                <w:rFonts w:ascii="Times New Roman" w:eastAsia="Calibri" w:hAnsi="Times New Roman" w:cs="Times New Roman"/>
              </w:rPr>
            </w:pPr>
          </w:p>
          <w:p w:rsidR="00725BD2" w:rsidRDefault="00725BD2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Resmi Yazışma Kuralları ve Kodlamaları çerçevesinde yazışmaları yürütmek,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Yüksekokul Kurul Kararlarının işlemlerini (Yüksekokul kurulu, yüksekokul yönetim kurulu) yapmak,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Sağlık  Yüksekokulumuza gelen birim içi, birim dışı ve kurum dışı dilekçe ve yazıların kayıt ve dosyalanması, ilgili birim veya amirin bilgisi doğrultusunda cevaplandırmak,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Yüksekokulumuzun e-mailini günlük takip etmek,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Yazı İşleri birimine ait kurum içi ve kurum dışı yazı ve belgeleri kayıt altına almak, dosyalamak, istenildiğinde birim amirleri ve denetim mercilerine sunmak,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Personelle ilgili genel yazışmaları düzenli olarak takip etmek ve ilgili yazışmaları yapmak,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Personelle ilgili tüm evrakların giriş ve çıkış kayıtlarının yapmak,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Akademik ve İdari personelin izin takiplerinin ve yazışmalarının yapmak, 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Akademik ve İdari personelin kullanmış oldukları izin ve almış oldukları raporların personel bilgi sistemine işlenmesini sağlamak,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2547 Sayılı Yükseköğretim Kanunun 13/b-4 maddesine göre görevlendirilmelerin takibi ve yazışmalarını yapmak,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Yurt içi ve Yurtdışı </w:t>
            </w:r>
            <w:proofErr w:type="spellStart"/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yolluklu</w:t>
            </w:r>
            <w:proofErr w:type="spellEnd"/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ve yevmiyeli görevlendirilme yazışmalarını yapmak,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Akademik personel ilanı yazışmalarını yapmak,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Yüksekokulumuzun resmi sitesi ile ilgili güncellemeleri yapmak,  ilan ve duyuruları yayınlamak.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Yüksekokul Sekreteri veya Müdürün uygun göreceği eğitim seminerlerine katılmak,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Üniversitemizle ilgili veya Üniversitemiz dışından gelen resmi duyuruları personelimize duyurma işlemlerinin yapılmak (e-posta yoluyla veya imza sirkülerinin çıkarılması.),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Kanun ve Yönetmelikleri takip etmek, bilgilenmek, meydana gelen yenilik ve güncellemeleri birimin işleyişine </w:t>
            </w:r>
            <w:proofErr w:type="gramStart"/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entegre</w:t>
            </w:r>
            <w:proofErr w:type="gramEnd"/>
            <w:r w:rsidRPr="003366C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etmek, üst amire bilgi vermek,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366C8">
              <w:rPr>
                <w:rFonts w:ascii="Times New Roman" w:eastAsia="Calibri" w:hAnsi="Times New Roman" w:cs="Times New Roman"/>
                <w:color w:val="000000"/>
                <w:lang w:val="tr-TR"/>
              </w:rPr>
              <w:t>Birime tahsis edilen kurum varlıklarını korumak, etkin ve verimli kullanmak,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366C8">
              <w:rPr>
                <w:rFonts w:ascii="Times New Roman" w:eastAsia="Calibri" w:hAnsi="Times New Roman" w:cs="Times New Roman"/>
              </w:rPr>
              <w:t>Yüksekokul</w:t>
            </w:r>
            <w:proofErr w:type="spellEnd"/>
            <w:r w:rsidRPr="003366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eastAsia="Calibri" w:hAnsi="Times New Roman" w:cs="Times New Roman"/>
              </w:rPr>
              <w:t>Sekreteri</w:t>
            </w:r>
            <w:proofErr w:type="spellEnd"/>
            <w:r w:rsidRPr="003366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eastAsia="Calibri" w:hAnsi="Times New Roman" w:cs="Times New Roman"/>
              </w:rPr>
              <w:t>tarafından</w:t>
            </w:r>
            <w:proofErr w:type="spellEnd"/>
            <w:r w:rsidRPr="003366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eastAsia="Calibri" w:hAnsi="Times New Roman" w:cs="Times New Roman"/>
              </w:rPr>
              <w:t>verilen</w:t>
            </w:r>
            <w:proofErr w:type="spellEnd"/>
            <w:r w:rsidRPr="003366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eastAsia="Calibri" w:hAnsi="Times New Roman" w:cs="Times New Roman"/>
              </w:rPr>
              <w:t>diğer</w:t>
            </w:r>
            <w:proofErr w:type="spellEnd"/>
            <w:r w:rsidRPr="003366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eastAsia="Calibri" w:hAnsi="Times New Roman" w:cs="Times New Roman"/>
              </w:rPr>
              <w:t>iş</w:t>
            </w:r>
            <w:proofErr w:type="spellEnd"/>
            <w:r w:rsidRPr="003366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eastAsia="Calibri" w:hAnsi="Times New Roman" w:cs="Times New Roman"/>
              </w:rPr>
              <w:t>ve</w:t>
            </w:r>
            <w:proofErr w:type="spellEnd"/>
            <w:r w:rsidRPr="003366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eastAsia="Calibri" w:hAnsi="Times New Roman" w:cs="Times New Roman"/>
              </w:rPr>
              <w:t>işlemleri</w:t>
            </w:r>
            <w:proofErr w:type="spellEnd"/>
            <w:r w:rsidRPr="003366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eastAsia="Calibri" w:hAnsi="Times New Roman" w:cs="Times New Roman"/>
              </w:rPr>
              <w:t>yerine</w:t>
            </w:r>
            <w:proofErr w:type="spellEnd"/>
            <w:r w:rsidRPr="003366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eastAsia="Calibri" w:hAnsi="Times New Roman" w:cs="Times New Roman"/>
              </w:rPr>
              <w:t>getirmek</w:t>
            </w:r>
            <w:proofErr w:type="spellEnd"/>
            <w:r w:rsidRPr="003366C8">
              <w:rPr>
                <w:rFonts w:ascii="Times New Roman" w:eastAsia="Calibri" w:hAnsi="Times New Roman" w:cs="Times New Roman"/>
              </w:rPr>
              <w:t>.</w:t>
            </w:r>
          </w:p>
          <w:p w:rsidR="00725BD2" w:rsidRPr="00BB531A" w:rsidRDefault="00725BD2" w:rsidP="00B15101">
            <w:pPr>
              <w:pStyle w:val="ListeParagraf"/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</w:p>
          <w:p w:rsidR="00725BD2" w:rsidRPr="00E36A52" w:rsidRDefault="00725BD2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lastRenderedPageBreak/>
              <w:t>3.YETKİLERİ</w:t>
            </w:r>
          </w:p>
          <w:p w:rsidR="00725BD2" w:rsidRPr="00BB531A" w:rsidRDefault="00725BD2" w:rsidP="00725BD2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d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lirtil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ö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v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2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tir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725BD2" w:rsidRPr="00144BE4" w:rsidRDefault="00725BD2" w:rsidP="00725BD2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Fa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liyetl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0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için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araç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ci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lla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725BD2" w:rsidRPr="00144BE4" w:rsidRDefault="00725BD2" w:rsidP="00725BD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44BE4">
              <w:rPr>
                <w:rFonts w:ascii="Times New Roman" w:eastAsia="Calibri" w:hAnsi="Times New Roman" w:cs="Times New Roman"/>
              </w:rPr>
              <w:t xml:space="preserve">EBYS 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Sistemi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Elektronik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Bilgi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Yönetimi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Sistemi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>)</w:t>
            </w:r>
          </w:p>
          <w:p w:rsidR="00725BD2" w:rsidRPr="00144BE4" w:rsidRDefault="00725BD2" w:rsidP="00B151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25BD2" w:rsidRPr="00E36A52" w:rsidRDefault="00725BD2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725BD2" w:rsidRPr="00E36A52" w:rsidRDefault="00725BD2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</w:p>
          <w:p w:rsidR="00725BD2" w:rsidRPr="00E36A52" w:rsidRDefault="00725BD2" w:rsidP="00B15101">
            <w:pPr>
              <w:rPr>
                <w:rFonts w:ascii="Times New Roman" w:hAnsi="Times New Roman" w:cs="Times New Roman"/>
              </w:rPr>
            </w:pPr>
          </w:p>
          <w:p w:rsidR="00725BD2" w:rsidRPr="00E36A52" w:rsidRDefault="00725BD2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</w:t>
            </w:r>
            <w:r w:rsidRPr="00420979">
              <w:rPr>
                <w:rFonts w:ascii="Times New Roman" w:hAnsi="Times New Roman" w:cs="Times New Roman"/>
                <w:b/>
              </w:rPr>
              <w:t>ALTINDAKİ BAĞLI İŞ UNVANLARI</w:t>
            </w:r>
          </w:p>
          <w:p w:rsidR="00725BD2" w:rsidRPr="00E36A52" w:rsidRDefault="00725BD2" w:rsidP="00725BD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Yok</w:t>
            </w:r>
            <w:proofErr w:type="spellEnd"/>
          </w:p>
          <w:p w:rsidR="00725BD2" w:rsidRPr="00E36A52" w:rsidRDefault="00725BD2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BD2" w:rsidRPr="00E36A52" w:rsidRDefault="00725BD2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725BD2" w:rsidRPr="00B23D0C" w:rsidRDefault="00725BD2" w:rsidP="00725BD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D0C">
              <w:rPr>
                <w:rFonts w:ascii="Times New Roman" w:hAnsi="Times New Roman" w:cs="Times New Roman"/>
              </w:rPr>
              <w:t>Gerekli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mevzuat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konusunda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bilgi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sahibi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olmak</w:t>
            </w:r>
            <w:proofErr w:type="spellEnd"/>
            <w:r w:rsidRPr="00B23D0C">
              <w:rPr>
                <w:rFonts w:ascii="Times New Roman" w:hAnsi="Times New Roman" w:cs="Times New Roman"/>
              </w:rPr>
              <w:t>;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366C8">
              <w:rPr>
                <w:rFonts w:ascii="Times New Roman" w:hAnsi="Times New Roman" w:cs="Times New Roman"/>
              </w:rPr>
              <w:t xml:space="preserve">YÖK </w:t>
            </w:r>
            <w:proofErr w:type="spellStart"/>
            <w:r w:rsidRPr="003366C8">
              <w:rPr>
                <w:rFonts w:ascii="Times New Roman" w:hAnsi="Times New Roman" w:cs="Times New Roman"/>
              </w:rPr>
              <w:t>ve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RTEÜ </w:t>
            </w:r>
            <w:proofErr w:type="spellStart"/>
            <w:r w:rsidRPr="003366C8">
              <w:rPr>
                <w:rFonts w:ascii="Times New Roman" w:hAnsi="Times New Roman" w:cs="Times New Roman"/>
              </w:rPr>
              <w:t>Yönetmelikleri</w:t>
            </w:r>
            <w:proofErr w:type="spellEnd"/>
            <w:r w:rsidRPr="003366C8">
              <w:rPr>
                <w:rFonts w:ascii="Times New Roman" w:hAnsi="Times New Roman" w:cs="Times New Roman"/>
              </w:rPr>
              <w:t>/</w:t>
            </w:r>
            <w:proofErr w:type="spellStart"/>
            <w:r w:rsidRPr="003366C8">
              <w:rPr>
                <w:rFonts w:ascii="Times New Roman" w:hAnsi="Times New Roman" w:cs="Times New Roman"/>
              </w:rPr>
              <w:t>Yönergeleri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6C8">
              <w:rPr>
                <w:rFonts w:ascii="Times New Roman" w:hAnsi="Times New Roman" w:cs="Times New Roman"/>
              </w:rPr>
              <w:t>Başbakanlık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2005/7 </w:t>
            </w:r>
            <w:proofErr w:type="spellStart"/>
            <w:r w:rsidRPr="003366C8">
              <w:rPr>
                <w:rFonts w:ascii="Times New Roman" w:hAnsi="Times New Roman" w:cs="Times New Roman"/>
              </w:rPr>
              <w:t>sayılı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Standart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Dosya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Planı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konulu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Genelge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6C8">
              <w:rPr>
                <w:rFonts w:ascii="Times New Roman" w:hAnsi="Times New Roman" w:cs="Times New Roman"/>
              </w:rPr>
              <w:t>Yüksekokulların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hakkında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genel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bilgiye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sahip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olmak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366C8">
              <w:rPr>
                <w:rFonts w:ascii="Times New Roman" w:hAnsi="Times New Roman" w:cs="Times New Roman"/>
              </w:rPr>
              <w:t xml:space="preserve">657 </w:t>
            </w:r>
            <w:proofErr w:type="spellStart"/>
            <w:r w:rsidRPr="003366C8">
              <w:rPr>
                <w:rFonts w:ascii="Times New Roman" w:hAnsi="Times New Roman" w:cs="Times New Roman"/>
              </w:rPr>
              <w:t>sayılı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Kanun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ve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buna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bağlı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düzenlemeler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6C8">
              <w:rPr>
                <w:rFonts w:ascii="Times New Roman" w:hAnsi="Times New Roman" w:cs="Times New Roman"/>
              </w:rPr>
              <w:t>Resmi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Yazışma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kuralları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hakkında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usul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ve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esaslar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725BD2" w:rsidRPr="003366C8" w:rsidRDefault="00725BD2" w:rsidP="00725BD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6C8">
              <w:rPr>
                <w:rFonts w:ascii="Times New Roman" w:hAnsi="Times New Roman" w:cs="Times New Roman"/>
              </w:rPr>
              <w:t>Yazı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işlemleri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ile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ilgili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mevzuatı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bilmek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725BD2" w:rsidRPr="00B23D0C" w:rsidRDefault="00725BD2" w:rsidP="00B1510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725BD2" w:rsidRPr="00E36A52" w:rsidRDefault="00725BD2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725BD2" w:rsidRPr="00B23D0C" w:rsidRDefault="00725BD2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Yazı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İşleri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</w:rPr>
              <w:t>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A0C"/>
    <w:multiLevelType w:val="hybridMultilevel"/>
    <w:tmpl w:val="1DDCC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2A2A"/>
    <w:multiLevelType w:val="hybridMultilevel"/>
    <w:tmpl w:val="87F41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743D"/>
    <w:multiLevelType w:val="hybridMultilevel"/>
    <w:tmpl w:val="039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8B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36A2E"/>
    <w:multiLevelType w:val="hybridMultilevel"/>
    <w:tmpl w:val="79B69794"/>
    <w:lvl w:ilvl="0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1"/>
    <w:rsid w:val="001600F5"/>
    <w:rsid w:val="002523A1"/>
    <w:rsid w:val="00725BD2"/>
    <w:rsid w:val="00D2599E"/>
    <w:rsid w:val="00D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D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BD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25B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59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99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D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BD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25B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59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99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6</cp:revision>
  <dcterms:created xsi:type="dcterms:W3CDTF">2017-11-22T09:01:00Z</dcterms:created>
  <dcterms:modified xsi:type="dcterms:W3CDTF">2019-01-15T09:48:00Z</dcterms:modified>
</cp:coreProperties>
</file>