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0A2CE3" w:rsidRPr="00E36A52" w:rsidTr="00B15101">
        <w:tc>
          <w:tcPr>
            <w:tcW w:w="3227" w:type="dxa"/>
          </w:tcPr>
          <w:p w:rsidR="000A2CE3" w:rsidRDefault="000A2CE3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B650B">
              <w:rPr>
                <w:noProof/>
                <w:lang w:val="tr-TR" w:eastAsia="tr-TR"/>
              </w:rPr>
              <w:drawing>
                <wp:inline distT="0" distB="0" distL="0" distR="0" wp14:anchorId="2A1E2C02" wp14:editId="09B7E008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0A2CE3" w:rsidRPr="00E36A52" w:rsidRDefault="000A2CE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0A2CE3" w:rsidRPr="00E36A52" w:rsidRDefault="00C0394A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0A2CE3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0A2CE3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0A2CE3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0A2CE3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0A2CE3" w:rsidRPr="00E36A52" w:rsidRDefault="000A2CE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2CE3" w:rsidRPr="00E36A52" w:rsidTr="00B15101">
        <w:tc>
          <w:tcPr>
            <w:tcW w:w="3227" w:type="dxa"/>
          </w:tcPr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Görevlisi</w:t>
            </w:r>
            <w:proofErr w:type="spellEnd"/>
          </w:p>
        </w:tc>
      </w:tr>
      <w:tr w:rsidR="000A2CE3" w:rsidRPr="00E36A52" w:rsidTr="00B15101">
        <w:tc>
          <w:tcPr>
            <w:tcW w:w="3227" w:type="dxa"/>
          </w:tcPr>
          <w:p w:rsidR="000A2CE3" w:rsidRPr="00E36A52" w:rsidRDefault="000A2CE3" w:rsidP="00C0394A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0A2CE3" w:rsidRPr="00E36A52" w:rsidRDefault="00C0394A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A2CE3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0A2CE3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0A2CE3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A2CE3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0A2CE3" w:rsidRPr="00E36A52" w:rsidTr="00B15101">
        <w:tc>
          <w:tcPr>
            <w:tcW w:w="3227" w:type="dxa"/>
          </w:tcPr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Başkanı</w:t>
            </w:r>
            <w:proofErr w:type="spellEnd"/>
          </w:p>
        </w:tc>
      </w:tr>
      <w:tr w:rsidR="000A2CE3" w:rsidTr="00B15101">
        <w:tc>
          <w:tcPr>
            <w:tcW w:w="8516" w:type="dxa"/>
            <w:gridSpan w:val="2"/>
          </w:tcPr>
          <w:p w:rsidR="000A2CE3" w:rsidRDefault="000A2CE3" w:rsidP="00B15101">
            <w:pPr>
              <w:jc w:val="both"/>
            </w:pPr>
          </w:p>
          <w:p w:rsidR="000A2CE3" w:rsidRPr="00E36A52" w:rsidRDefault="000A2CE3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</w:p>
          <w:p w:rsidR="000A2CE3" w:rsidRPr="00E36A52" w:rsidRDefault="000A2CE3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0A2CE3" w:rsidRDefault="00C0394A" w:rsidP="00B15101">
            <w:pPr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A2CE3" w:rsidRPr="00211B3F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0A2CE3" w:rsidRPr="00211B3F">
              <w:rPr>
                <w:rFonts w:ascii="Times New Roman" w:hAnsi="Times New Roman" w:cs="Times New Roman"/>
              </w:rPr>
              <w:t>Akif</w:t>
            </w:r>
            <w:proofErr w:type="spellEnd"/>
            <w:r w:rsidR="000A2CE3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CE3" w:rsidRPr="00211B3F">
              <w:rPr>
                <w:rFonts w:ascii="Times New Roman" w:hAnsi="Times New Roman" w:cs="Times New Roman"/>
              </w:rPr>
              <w:t>Ersoy</w:t>
            </w:r>
            <w:proofErr w:type="spellEnd"/>
            <w:r w:rsidR="000A2CE3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CE3" w:rsidRPr="00211B3F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0A2CE3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CE3" w:rsidRPr="00211B3F">
              <w:rPr>
                <w:rFonts w:ascii="Times New Roman" w:hAnsi="Times New Roman" w:cs="Times New Roman"/>
              </w:rPr>
              <w:t>Bucak</w:t>
            </w:r>
            <w:proofErr w:type="spellEnd"/>
            <w:r w:rsidR="000A2CE3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CE3" w:rsidRPr="00211B3F">
              <w:rPr>
                <w:rFonts w:ascii="Times New Roman" w:hAnsi="Times New Roman" w:cs="Times New Roman"/>
              </w:rPr>
              <w:t>Sağlık</w:t>
            </w:r>
            <w:proofErr w:type="spellEnd"/>
            <w:r w:rsidR="000A2CE3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2CE3" w:rsidRPr="00211B3F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0A2CE3"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vi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4"/>
              </w:rPr>
              <w:t>z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5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onu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,  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4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m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2"/>
              </w:rPr>
              <w:t>s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7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onu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2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d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2"/>
              </w:rPr>
              <w:t>o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ğ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rultu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s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unda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1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ğ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t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im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2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ve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1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ö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ğ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t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mi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g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ç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şt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rm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4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için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4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g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kli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5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tüm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5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f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5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t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2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nin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5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tkenlik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5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ve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 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3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v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rimli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i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le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ine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4"/>
              </w:rPr>
              <w:t>u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5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gun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ola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r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k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5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2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ürütülm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e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si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am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ac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5"/>
              </w:rPr>
              <w:t>ı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7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3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a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ça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ı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2"/>
              </w:rPr>
              <w:t>ş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mal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1"/>
              </w:rPr>
              <w:t>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rı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2"/>
              </w:rPr>
              <w:t xml:space="preserve"> </w:t>
            </w:r>
            <w:proofErr w:type="spellStart"/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-5"/>
              </w:rPr>
              <w:t>y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  <w:spacing w:val="1"/>
              </w:rPr>
              <w:t>a</w:t>
            </w:r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pmak</w:t>
            </w:r>
            <w:proofErr w:type="spellEnd"/>
            <w:r w:rsidR="000A2CE3" w:rsidRPr="006C4F76">
              <w:rPr>
                <w:rFonts w:ascii="Times New Roman" w:eastAsia="Times New Roman" w:hAnsi="Times New Roman" w:cs="Times New Roman"/>
                <w:color w:val="1A1A1A"/>
              </w:rPr>
              <w:t>.</w:t>
            </w:r>
          </w:p>
          <w:p w:rsidR="000A2CE3" w:rsidRDefault="000A2CE3" w:rsidP="00B15101">
            <w:pPr>
              <w:jc w:val="both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0A2CE3" w:rsidRPr="00E36A52" w:rsidRDefault="000A2CE3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v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4F76">
              <w:rPr>
                <w:rFonts w:ascii="Times New Roman" w:eastAsia="Times New Roman" w:hAnsi="Times New Roman" w:cs="Times New Roman"/>
              </w:rPr>
              <w:t>ut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potans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</w:rPr>
              <w:t>el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nin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tü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</w:rPr>
              <w:t>ünü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kul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Yüksekokul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bulundu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bölü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</w:rPr>
              <w:t>ün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maç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f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rine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ula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 w:rsidRPr="006C4F76">
              <w:rPr>
                <w:rFonts w:ascii="Times New Roman" w:eastAsia="Times New Roman" w:hAnsi="Times New Roman" w:cs="Times New Roman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6C4F76">
              <w:rPr>
                <w:rFonts w:ascii="Times New Roman" w:eastAsia="Times New Roman" w:hAnsi="Times New Roman" w:cs="Times New Roman"/>
              </w:rPr>
              <w:t>şmak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Yüksekokul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</w:rPr>
              <w:t>temi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bü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sinde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ndi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sorumlu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</w:rPr>
              <w:t>u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unda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4F7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rtilen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f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rine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</w:rPr>
              <w:t>orumlusu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oldu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</w:rPr>
              <w:t>ler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labo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tuva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6C4F76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Yüksekokulun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tal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p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le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dokümanl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rı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spacing w:before="1"/>
              <w:ind w:right="67"/>
              <w:jc w:val="both"/>
              <w:rPr>
                <w:rFonts w:ascii="Times New Roman" w:eastAsia="Times New Roman" w:hAnsi="Times New Roman" w:cs="Times New Roman"/>
              </w:rPr>
            </w:pPr>
            <w:r w:rsidRPr="006C4F76">
              <w:rPr>
                <w:rFonts w:ascii="Times New Roman" w:eastAsia="Times New Roman" w:hAnsi="Times New Roman" w:cs="Times New Roman"/>
              </w:rPr>
              <w:t>H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4"/>
              </w:rPr>
              <w:t>ı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</w:rPr>
              <w:t>ıl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sonunda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</w:rPr>
              <w:t>orumlusu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oldu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rsl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6C4F76">
              <w:rPr>
                <w:rFonts w:ascii="Times New Roman" w:eastAsia="Times New Roman" w:hAnsi="Times New Roman" w:cs="Times New Roman"/>
              </w:rPr>
              <w:t>ğr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fı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doldurul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</w:rPr>
              <w:t>dirme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fo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mu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sonu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rına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</w:rPr>
              <w:t>ö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5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şt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rme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6C4F76">
              <w:rPr>
                <w:rFonts w:ascii="Times New Roman" w:eastAsia="Times New Roman" w:hAnsi="Times New Roman" w:cs="Times New Roman"/>
              </w:rPr>
              <w:t>şm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la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p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Yüks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unu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Yön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kl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rtilen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di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</w:rPr>
              <w:t>örevle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p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nış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ı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rsl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6C4F76"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Yüks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kö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mev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Times New Roman" w:hAnsi="Times New Roman" w:cs="Times New Roman"/>
              </w:rPr>
              <w:t>u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tı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geli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ş</w:t>
            </w:r>
            <w:r w:rsidRPr="006C4F76">
              <w:rPr>
                <w:rFonts w:ascii="Times New Roman" w:eastAsia="Times New Roman" w:hAnsi="Times New Roman" w:cs="Times New Roman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ş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ülke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ide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lı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6C4F76">
              <w:rPr>
                <w:rFonts w:ascii="Times New Roman" w:eastAsia="Times New Roman" w:hAnsi="Times New Roman" w:cs="Times New Roman"/>
              </w:rPr>
              <w:t>la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5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şekilde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ri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0A2CE3">
            <w:pPr>
              <w:pStyle w:val="ListeParagraf"/>
              <w:numPr>
                <w:ilvl w:val="0"/>
                <w:numId w:val="4"/>
              </w:numPr>
              <w:ind w:right="6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ndini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sür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şt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ri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;</w:t>
            </w:r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6C4F76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dil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bi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v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ntelektü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don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nı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6C4F76">
              <w:rPr>
                <w:rFonts w:ascii="Times New Roman" w:eastAsia="Times New Roman" w:hAnsi="Times New Roman" w:cs="Times New Roman"/>
              </w:rPr>
              <w:t>ını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şt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rm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;</w:t>
            </w:r>
            <w:r w:rsidRPr="006C4F7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dışı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ünive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si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tk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nl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</w:rPr>
              <w:t>kle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dü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nleme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dü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nlen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fa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t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k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tkı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lam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;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so</w:t>
            </w:r>
            <w:r w:rsidRPr="006C4F76"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6C4F76">
              <w:rPr>
                <w:rFonts w:ascii="Times New Roman" w:eastAsia="Times New Roman" w:hAnsi="Times New Roman" w:cs="Times New Roman"/>
              </w:rPr>
              <w:t>orumluluk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proj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le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6C4F76">
              <w:rPr>
                <w:rFonts w:ascii="Times New Roman" w:eastAsia="Times New Roman" w:hAnsi="Times New Roman" w:cs="Times New Roman"/>
              </w:rPr>
              <w:t>ma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top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</w:rPr>
              <w:t>uma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önd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2"/>
              </w:rPr>
              <w:t>ö</w:t>
            </w:r>
            <w:r w:rsidRPr="006C4F76">
              <w:rPr>
                <w:rFonts w:ascii="Times New Roman" w:eastAsia="Times New Roman" w:hAnsi="Times New Roman" w:cs="Times New Roman"/>
                <w:spacing w:val="-2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n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rine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rlı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1"/>
              </w:rPr>
              <w:t>ça</w:t>
            </w:r>
            <w:r w:rsidRPr="006C4F76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sı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6C4F76">
              <w:rPr>
                <w:rFonts w:ascii="Times New Roman" w:eastAsia="Times New Roman" w:hAnsi="Times New Roman" w:cs="Times New Roman"/>
              </w:rPr>
              <w:t>inde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olu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Default="000A2CE3" w:rsidP="000A2CE3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Müdür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</w:rPr>
              <w:t>ölüm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proofErr w:type="gramStart"/>
            <w:r w:rsidRPr="006C4F76">
              <w:rPr>
                <w:rFonts w:ascii="Times New Roman" w:eastAsia="Times New Roman" w:hAnsi="Times New Roman" w:cs="Times New Roman"/>
              </w:rPr>
              <w:t>B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şk</w:t>
            </w:r>
            <w:r w:rsidRPr="006C4F7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nı’nın</w:t>
            </w:r>
            <w:proofErr w:type="spellEnd"/>
            <w:proofErr w:type="gramEnd"/>
            <w:r w:rsidRPr="006C4F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</w:rPr>
              <w:t>v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rdi</w:t>
            </w:r>
            <w:r w:rsidRPr="006C4F76">
              <w:rPr>
                <w:rFonts w:ascii="Times New Roman" w:eastAsia="Times New Roman" w:hAnsi="Times New Roman" w:cs="Times New Roman"/>
                <w:spacing w:val="-3"/>
              </w:rPr>
              <w:t>ğ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6C4F76">
              <w:rPr>
                <w:rFonts w:ascii="Times New Roman" w:eastAsia="Times New Roman" w:hAnsi="Times New Roman" w:cs="Times New Roman"/>
              </w:rPr>
              <w:t>ö</w:t>
            </w:r>
            <w:r w:rsidRPr="006C4F76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6C4F76">
              <w:rPr>
                <w:rFonts w:ascii="Times New Roman" w:eastAsia="Times New Roman" w:hAnsi="Times New Roman" w:cs="Times New Roman"/>
              </w:rPr>
              <w:t>vle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6C4F76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C4F76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 w:rsidRPr="006C4F76"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p</w:t>
            </w:r>
            <w:r w:rsidRPr="006C4F7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6C4F7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Pr="006C4F76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6C4F76" w:rsidRDefault="000A2CE3" w:rsidP="00B15101">
            <w:pPr>
              <w:pStyle w:val="ListeParagraf"/>
              <w:rPr>
                <w:rFonts w:ascii="Times New Roman" w:eastAsia="Times New Roman" w:hAnsi="Times New Roman" w:cs="Times New Roman"/>
              </w:rPr>
            </w:pP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3"/>
              </w:numPr>
              <w:spacing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Yuk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rıda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rtilen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sorumlu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ukla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kleştirme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sine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Default="000A2CE3" w:rsidP="000A2CE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Faa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E36A52">
              <w:rPr>
                <w:rFonts w:ascii="Times New Roman" w:eastAsia="Times New Roman" w:hAnsi="Times New Roman" w:cs="Times New Roman"/>
              </w:rPr>
              <w:t>rin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iril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raç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lan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mek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0A2CE3" w:rsidRPr="00211B3F" w:rsidRDefault="000A2CE3" w:rsidP="00B15101">
            <w:pPr>
              <w:pStyle w:val="ListeParagra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0A2CE3" w:rsidRPr="00E36A52" w:rsidRDefault="000A2CE3" w:rsidP="00B15101">
            <w:pPr>
              <w:rPr>
                <w:rFonts w:ascii="Times New Roman" w:hAnsi="Times New Roman" w:cs="Times New Roman"/>
              </w:rPr>
            </w:pP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İdari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0A2CE3" w:rsidRPr="00E36A52" w:rsidRDefault="000A2CE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Devlet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düzeyde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0A2CE3" w:rsidRPr="00E36A52" w:rsidRDefault="000A2CE3" w:rsidP="000A2CE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şekilde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karar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çözme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0A2CE3" w:rsidRDefault="000A2CE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CE3" w:rsidRPr="00E36A52" w:rsidRDefault="000A2CE3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2CE3" w:rsidRPr="00E36A52" w:rsidRDefault="000A2CE3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0A2CE3" w:rsidRPr="00E36A52" w:rsidRDefault="000A2CE3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Öğretim</w:t>
            </w:r>
            <w:proofErr w:type="spellEnd"/>
            <w:r w:rsidRPr="00931929">
              <w:rPr>
                <w:rFonts w:ascii="Times New Roman" w:hAnsi="Times New Roman" w:cs="Times New Roman"/>
              </w:rPr>
              <w:t>/</w:t>
            </w:r>
            <w:proofErr w:type="spellStart"/>
            <w:r w:rsidRPr="00931929">
              <w:rPr>
                <w:rFonts w:ascii="Times New Roman" w:hAnsi="Times New Roman" w:cs="Times New Roman"/>
              </w:rPr>
              <w:t>Araştırma</w:t>
            </w:r>
            <w:proofErr w:type="spellEnd"/>
            <w:r w:rsidRPr="00931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1929">
              <w:rPr>
                <w:rFonts w:ascii="Times New Roman" w:hAnsi="Times New Roman" w:cs="Times New Roman"/>
              </w:rPr>
              <w:t>Görevlisi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0A2CE3" w:rsidRDefault="000A2CE3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D38"/>
    <w:multiLevelType w:val="hybridMultilevel"/>
    <w:tmpl w:val="38AE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3B16"/>
    <w:multiLevelType w:val="hybridMultilevel"/>
    <w:tmpl w:val="D8361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0"/>
    <w:rsid w:val="000A2CE3"/>
    <w:rsid w:val="005B650B"/>
    <w:rsid w:val="00C0394A"/>
    <w:rsid w:val="00C13360"/>
    <w:rsid w:val="00D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CE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2C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9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4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CE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A2C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9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4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6</cp:revision>
  <dcterms:created xsi:type="dcterms:W3CDTF">2017-11-22T08:47:00Z</dcterms:created>
  <dcterms:modified xsi:type="dcterms:W3CDTF">2019-01-15T09:47:00Z</dcterms:modified>
</cp:coreProperties>
</file>